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7574" w:rsidRPr="000E217C" w:rsidRDefault="003C792C" w:rsidP="004F2E35">
      <w:pPr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0E217C">
        <w:rPr>
          <w:rFonts w:ascii="Times New Roman" w:hAnsi="Times New Roman" w:cs="Times New Roman"/>
          <w:b/>
          <w:sz w:val="28"/>
        </w:rPr>
        <w:t>Обґрунтування технічних та якісних характеристик, очікуваної вартості предмета закупівлі</w:t>
      </w:r>
      <w:r w:rsidR="00D12EFD" w:rsidRPr="000E217C">
        <w:rPr>
          <w:rFonts w:ascii="Times New Roman" w:hAnsi="Times New Roman" w:cs="Times New Roman"/>
          <w:b/>
          <w:sz w:val="28"/>
        </w:rPr>
        <w:t>:</w:t>
      </w:r>
      <w:r w:rsidR="00565177" w:rsidRPr="000E217C">
        <w:rPr>
          <w:rFonts w:ascii="Times New Roman" w:hAnsi="Times New Roman" w:cs="Times New Roman"/>
          <w:b/>
          <w:sz w:val="28"/>
        </w:rPr>
        <w:t xml:space="preserve"> код</w:t>
      </w:r>
      <w:r w:rsidR="00066028" w:rsidRPr="000E217C">
        <w:rPr>
          <w:rFonts w:ascii="Times New Roman" w:hAnsi="Times New Roman" w:cs="Times New Roman"/>
          <w:b/>
          <w:sz w:val="28"/>
          <w:szCs w:val="28"/>
        </w:rPr>
        <w:t xml:space="preserve"> за ДК 021:2015 - </w:t>
      </w:r>
      <w:r w:rsidR="002B65E1" w:rsidRPr="000E217C">
        <w:rPr>
          <w:rFonts w:ascii="Times New Roman" w:hAnsi="Times New Roman" w:cs="Times New Roman"/>
          <w:b/>
          <w:sz w:val="28"/>
          <w:szCs w:val="28"/>
          <w:lang w:val="en-US"/>
        </w:rPr>
        <w:t>5033</w:t>
      </w:r>
      <w:r w:rsidR="00066028" w:rsidRPr="000E217C">
        <w:rPr>
          <w:rFonts w:ascii="Times New Roman" w:hAnsi="Times New Roman" w:cs="Times New Roman"/>
          <w:b/>
          <w:sz w:val="28"/>
          <w:szCs w:val="28"/>
        </w:rPr>
        <w:t>0000-</w:t>
      </w:r>
      <w:r w:rsidR="002B65E1" w:rsidRPr="000E217C">
        <w:rPr>
          <w:rFonts w:ascii="Times New Roman" w:hAnsi="Times New Roman" w:cs="Times New Roman"/>
          <w:b/>
          <w:sz w:val="28"/>
          <w:szCs w:val="28"/>
          <w:lang w:val="en-US"/>
        </w:rPr>
        <w:t>7</w:t>
      </w:r>
      <w:r w:rsidR="00565177" w:rsidRPr="000E21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65E1" w:rsidRPr="000E217C">
        <w:rPr>
          <w:rFonts w:ascii="Times New Roman" w:hAnsi="Times New Roman" w:cs="Times New Roman"/>
          <w:b/>
          <w:sz w:val="28"/>
          <w:szCs w:val="28"/>
        </w:rPr>
        <w:t>Послуги з технічного обслуговування телекомунікаційного обладнання</w:t>
      </w:r>
      <w:r w:rsidR="00066028" w:rsidRPr="000E217C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2A665E">
        <w:rPr>
          <w:rFonts w:ascii="Times New Roman" w:hAnsi="Times New Roman" w:cs="Times New Roman"/>
          <w:b/>
          <w:sz w:val="28"/>
          <w:szCs w:val="28"/>
        </w:rPr>
        <w:t>Подовження технічної підтримки засобів</w:t>
      </w:r>
      <w:r w:rsidR="002B65E1" w:rsidRPr="000E217C">
        <w:rPr>
          <w:rFonts w:ascii="Times New Roman" w:hAnsi="Times New Roman" w:cs="Times New Roman"/>
          <w:b/>
          <w:sz w:val="28"/>
          <w:szCs w:val="28"/>
        </w:rPr>
        <w:t xml:space="preserve"> КЗІ</w:t>
      </w:r>
      <w:r w:rsidR="00066028" w:rsidRPr="000E217C">
        <w:rPr>
          <w:rFonts w:ascii="Times New Roman" w:hAnsi="Times New Roman" w:cs="Times New Roman"/>
          <w:b/>
          <w:sz w:val="28"/>
          <w:szCs w:val="28"/>
        </w:rPr>
        <w:t>).</w:t>
      </w:r>
    </w:p>
    <w:p w:rsidR="004F2E35" w:rsidRPr="000E217C" w:rsidRDefault="004F2E35" w:rsidP="004F2E35">
      <w:pPr>
        <w:jc w:val="center"/>
        <w:rPr>
          <w:rFonts w:ascii="Times New Roman" w:hAnsi="Times New Roman" w:cs="Times New Roman"/>
          <w:sz w:val="28"/>
          <w:szCs w:val="28"/>
        </w:rPr>
      </w:pPr>
      <w:r w:rsidRPr="000E217C">
        <w:rPr>
          <w:rFonts w:ascii="Times New Roman" w:hAnsi="Times New Roman" w:cs="Times New Roman"/>
          <w:sz w:val="28"/>
          <w:szCs w:val="28"/>
        </w:rPr>
        <w:t xml:space="preserve">(відповідно до пункту 4¹ постанови КМУ від 11.10.2016 №710 </w:t>
      </w:r>
      <w:r w:rsidR="008C2304" w:rsidRPr="000E217C">
        <w:rPr>
          <w:rFonts w:ascii="Times New Roman" w:hAnsi="Times New Roman" w:cs="Times New Roman"/>
          <w:sz w:val="28"/>
          <w:szCs w:val="28"/>
        </w:rPr>
        <w:t>«</w:t>
      </w:r>
      <w:r w:rsidRPr="000E217C">
        <w:rPr>
          <w:rFonts w:ascii="Times New Roman" w:hAnsi="Times New Roman" w:cs="Times New Roman"/>
          <w:sz w:val="28"/>
          <w:szCs w:val="28"/>
        </w:rPr>
        <w:t>Про ефективне використання державних коштів (зі змінами)</w:t>
      </w:r>
      <w:r w:rsidR="008C2304" w:rsidRPr="000E217C">
        <w:rPr>
          <w:rFonts w:ascii="Times New Roman" w:hAnsi="Times New Roman" w:cs="Times New Roman"/>
          <w:sz w:val="28"/>
          <w:szCs w:val="28"/>
        </w:rPr>
        <w:t>»</w:t>
      </w:r>
      <w:r w:rsidRPr="000E217C">
        <w:rPr>
          <w:rFonts w:ascii="Times New Roman" w:hAnsi="Times New Roman" w:cs="Times New Roman"/>
          <w:sz w:val="28"/>
          <w:szCs w:val="28"/>
        </w:rPr>
        <w:t>)</w:t>
      </w:r>
    </w:p>
    <w:p w:rsidR="004F2E35" w:rsidRPr="000E217C" w:rsidRDefault="004F2E35" w:rsidP="003934C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934C1" w:rsidRPr="000E217C" w:rsidRDefault="003B49AC" w:rsidP="00357303">
      <w:pPr>
        <w:pStyle w:val="aa"/>
        <w:numPr>
          <w:ilvl w:val="0"/>
          <w:numId w:val="1"/>
        </w:numPr>
        <w:tabs>
          <w:tab w:val="left" w:pos="284"/>
          <w:tab w:val="left" w:pos="1134"/>
        </w:tabs>
        <w:spacing w:after="12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E217C">
        <w:rPr>
          <w:rFonts w:ascii="Times New Roman" w:hAnsi="Times New Roman" w:cs="Times New Roman"/>
          <w:b/>
          <w:sz w:val="28"/>
          <w:szCs w:val="28"/>
        </w:rPr>
        <w:t>Предмет закупівлі:</w:t>
      </w:r>
      <w:r w:rsidRPr="000E217C">
        <w:rPr>
          <w:rFonts w:ascii="Times New Roman" w:hAnsi="Times New Roman" w:cs="Times New Roman"/>
          <w:sz w:val="28"/>
          <w:szCs w:val="28"/>
        </w:rPr>
        <w:t xml:space="preserve"> </w:t>
      </w:r>
      <w:r w:rsidR="003934C1" w:rsidRPr="000E217C">
        <w:rPr>
          <w:rFonts w:ascii="Times New Roman" w:hAnsi="Times New Roman" w:cs="Times New Roman"/>
          <w:sz w:val="28"/>
          <w:szCs w:val="28"/>
        </w:rPr>
        <w:t xml:space="preserve">ДК 021:2015 - </w:t>
      </w:r>
      <w:r w:rsidR="002B65E1" w:rsidRPr="000E217C">
        <w:rPr>
          <w:rFonts w:ascii="Times New Roman" w:hAnsi="Times New Roman" w:cs="Times New Roman"/>
          <w:sz w:val="28"/>
          <w:szCs w:val="28"/>
        </w:rPr>
        <w:t>5033</w:t>
      </w:r>
      <w:r w:rsidR="003934C1" w:rsidRPr="000E217C">
        <w:rPr>
          <w:rFonts w:ascii="Times New Roman" w:hAnsi="Times New Roman" w:cs="Times New Roman"/>
          <w:sz w:val="28"/>
          <w:szCs w:val="28"/>
        </w:rPr>
        <w:t>0000-</w:t>
      </w:r>
      <w:r w:rsidR="002B65E1" w:rsidRPr="000E217C">
        <w:rPr>
          <w:rFonts w:ascii="Times New Roman" w:hAnsi="Times New Roman" w:cs="Times New Roman"/>
          <w:sz w:val="28"/>
          <w:szCs w:val="28"/>
        </w:rPr>
        <w:t>7</w:t>
      </w:r>
      <w:r w:rsidR="00565177" w:rsidRPr="000E217C">
        <w:rPr>
          <w:rFonts w:ascii="Times New Roman" w:hAnsi="Times New Roman" w:cs="Times New Roman"/>
          <w:sz w:val="28"/>
          <w:szCs w:val="28"/>
        </w:rPr>
        <w:t xml:space="preserve"> </w:t>
      </w:r>
      <w:r w:rsidR="002B65E1" w:rsidRPr="000E217C">
        <w:rPr>
          <w:rFonts w:ascii="Times New Roman" w:hAnsi="Times New Roman" w:cs="Times New Roman"/>
          <w:sz w:val="28"/>
          <w:szCs w:val="28"/>
        </w:rPr>
        <w:t>Послуги з технічного обслуговування</w:t>
      </w:r>
      <w:r w:rsidR="00802624" w:rsidRPr="000E217C">
        <w:rPr>
          <w:rFonts w:ascii="Times New Roman" w:hAnsi="Times New Roman" w:cs="Times New Roman"/>
          <w:sz w:val="28"/>
          <w:szCs w:val="28"/>
        </w:rPr>
        <w:t xml:space="preserve"> телекомунікаційного обладнання</w:t>
      </w:r>
      <w:r w:rsidR="003934C1" w:rsidRPr="000E217C">
        <w:rPr>
          <w:rFonts w:ascii="Times New Roman" w:hAnsi="Times New Roman" w:cs="Times New Roman"/>
          <w:sz w:val="28"/>
          <w:szCs w:val="28"/>
        </w:rPr>
        <w:t xml:space="preserve"> </w:t>
      </w:r>
      <w:r w:rsidR="00487574" w:rsidRPr="000E217C">
        <w:rPr>
          <w:rFonts w:ascii="Times New Roman" w:hAnsi="Times New Roman" w:cs="Times New Roman"/>
          <w:sz w:val="28"/>
          <w:szCs w:val="28"/>
        </w:rPr>
        <w:t>(</w:t>
      </w:r>
      <w:r w:rsidR="002A665E">
        <w:rPr>
          <w:rFonts w:ascii="Times New Roman" w:hAnsi="Times New Roman" w:cs="Times New Roman"/>
          <w:sz w:val="28"/>
          <w:szCs w:val="28"/>
        </w:rPr>
        <w:t xml:space="preserve">Подовження технічної підтримки </w:t>
      </w:r>
      <w:r w:rsidR="00802624" w:rsidRPr="000E217C">
        <w:rPr>
          <w:rFonts w:ascii="Times New Roman" w:hAnsi="Times New Roman" w:cs="Times New Roman"/>
          <w:sz w:val="28"/>
          <w:szCs w:val="28"/>
        </w:rPr>
        <w:t>засобів КЗІ</w:t>
      </w:r>
      <w:r w:rsidR="007B7641" w:rsidRPr="000E217C">
        <w:rPr>
          <w:rFonts w:ascii="Times New Roman" w:hAnsi="Times New Roman" w:cs="Times New Roman"/>
          <w:sz w:val="28"/>
          <w:szCs w:val="28"/>
        </w:rPr>
        <w:t>)</w:t>
      </w:r>
      <w:r w:rsidR="00935751" w:rsidRPr="000E217C">
        <w:rPr>
          <w:rFonts w:ascii="Times New Roman" w:hAnsi="Times New Roman" w:cs="Times New Roman"/>
          <w:sz w:val="28"/>
          <w:szCs w:val="28"/>
        </w:rPr>
        <w:t>.</w:t>
      </w:r>
    </w:p>
    <w:p w:rsidR="003934C1" w:rsidRPr="000E217C" w:rsidRDefault="003934C1" w:rsidP="00357303">
      <w:pPr>
        <w:pStyle w:val="aa"/>
        <w:numPr>
          <w:ilvl w:val="0"/>
          <w:numId w:val="1"/>
        </w:numPr>
        <w:tabs>
          <w:tab w:val="left" w:pos="284"/>
          <w:tab w:val="left" w:pos="1134"/>
        </w:tabs>
        <w:spacing w:after="12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E217C">
        <w:rPr>
          <w:rFonts w:ascii="Times New Roman" w:hAnsi="Times New Roman" w:cs="Times New Roman"/>
          <w:b/>
          <w:sz w:val="28"/>
          <w:szCs w:val="28"/>
        </w:rPr>
        <w:t>Ідентифікатор закупівлі:</w:t>
      </w:r>
      <w:r w:rsidRPr="000E217C">
        <w:rPr>
          <w:rFonts w:ascii="Times New Roman" w:hAnsi="Times New Roman" w:cs="Times New Roman"/>
          <w:sz w:val="28"/>
          <w:szCs w:val="28"/>
        </w:rPr>
        <w:t xml:space="preserve"> ID: </w:t>
      </w:r>
      <w:r w:rsidR="005A06D6" w:rsidRPr="005A06D6">
        <w:rPr>
          <w:rFonts w:ascii="Times New Roman" w:hAnsi="Times New Roman" w:cs="Times New Roman"/>
          <w:sz w:val="28"/>
          <w:szCs w:val="28"/>
        </w:rPr>
        <w:t>UA-2026-09-23-011982-a</w:t>
      </w:r>
      <w:bookmarkStart w:id="0" w:name="_GoBack"/>
      <w:bookmarkEnd w:id="0"/>
      <w:r w:rsidRPr="000E217C">
        <w:rPr>
          <w:rFonts w:ascii="Times New Roman" w:hAnsi="Times New Roman" w:cs="Times New Roman"/>
          <w:sz w:val="28"/>
          <w:szCs w:val="28"/>
        </w:rPr>
        <w:t>.</w:t>
      </w:r>
    </w:p>
    <w:p w:rsidR="003934C1" w:rsidRPr="000E217C" w:rsidRDefault="003934C1" w:rsidP="00357303">
      <w:pPr>
        <w:pStyle w:val="aa"/>
        <w:numPr>
          <w:ilvl w:val="0"/>
          <w:numId w:val="1"/>
        </w:numPr>
        <w:tabs>
          <w:tab w:val="left" w:pos="284"/>
          <w:tab w:val="left" w:pos="1134"/>
        </w:tabs>
        <w:spacing w:after="12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E217C">
        <w:rPr>
          <w:rFonts w:ascii="Times New Roman" w:hAnsi="Times New Roman" w:cs="Times New Roman"/>
          <w:b/>
          <w:sz w:val="28"/>
          <w:szCs w:val="28"/>
        </w:rPr>
        <w:t>Очікувана вартість предмета закупівлі:</w:t>
      </w:r>
      <w:r w:rsidRPr="000E217C">
        <w:rPr>
          <w:rFonts w:ascii="Times New Roman" w:hAnsi="Times New Roman" w:cs="Times New Roman"/>
          <w:sz w:val="28"/>
          <w:szCs w:val="28"/>
        </w:rPr>
        <w:t xml:space="preserve"> </w:t>
      </w:r>
      <w:r w:rsidR="004D2041">
        <w:rPr>
          <w:rFonts w:ascii="Times New Roman" w:hAnsi="Times New Roman" w:cs="Times New Roman"/>
          <w:sz w:val="28"/>
          <w:szCs w:val="28"/>
          <w:lang w:val="ru-RU"/>
        </w:rPr>
        <w:t>112</w:t>
      </w:r>
      <w:r w:rsidR="00565177" w:rsidRPr="000E217C">
        <w:rPr>
          <w:rFonts w:ascii="Times New Roman" w:hAnsi="Times New Roman" w:cs="Times New Roman"/>
          <w:sz w:val="28"/>
          <w:szCs w:val="28"/>
        </w:rPr>
        <w:t xml:space="preserve"> </w:t>
      </w:r>
      <w:r w:rsidR="004D2041">
        <w:rPr>
          <w:rFonts w:ascii="Times New Roman" w:hAnsi="Times New Roman" w:cs="Times New Roman"/>
          <w:sz w:val="28"/>
          <w:szCs w:val="28"/>
          <w:lang w:val="ru-RU"/>
        </w:rPr>
        <w:t>385</w:t>
      </w:r>
      <w:r w:rsidRPr="000E217C">
        <w:rPr>
          <w:rFonts w:ascii="Times New Roman" w:hAnsi="Times New Roman" w:cs="Times New Roman"/>
          <w:sz w:val="28"/>
          <w:szCs w:val="28"/>
        </w:rPr>
        <w:t xml:space="preserve">,00 грн. </w:t>
      </w:r>
      <w:r w:rsidR="004D2041">
        <w:rPr>
          <w:rFonts w:ascii="Times New Roman" w:hAnsi="Times New Roman" w:cs="Times New Roman"/>
          <w:sz w:val="28"/>
          <w:szCs w:val="28"/>
          <w:lang w:val="ru-RU"/>
        </w:rPr>
        <w:t>бе</w:t>
      </w:r>
      <w:r w:rsidRPr="000E217C">
        <w:rPr>
          <w:rFonts w:ascii="Times New Roman" w:hAnsi="Times New Roman" w:cs="Times New Roman"/>
          <w:sz w:val="28"/>
          <w:szCs w:val="28"/>
        </w:rPr>
        <w:t>з урахування ПДВ</w:t>
      </w:r>
      <w:r w:rsidR="00487574" w:rsidRPr="000E217C">
        <w:rPr>
          <w:rFonts w:ascii="Times New Roman" w:hAnsi="Times New Roman" w:cs="Times New Roman"/>
          <w:sz w:val="28"/>
          <w:szCs w:val="28"/>
        </w:rPr>
        <w:t>.</w:t>
      </w:r>
    </w:p>
    <w:p w:rsidR="008271DD" w:rsidRPr="000E217C" w:rsidRDefault="003C792C" w:rsidP="00023B72">
      <w:pPr>
        <w:pStyle w:val="aa"/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E217C">
        <w:rPr>
          <w:rFonts w:ascii="Times New Roman" w:hAnsi="Times New Roman" w:cs="Times New Roman"/>
          <w:b/>
          <w:sz w:val="28"/>
          <w:szCs w:val="28"/>
        </w:rPr>
        <w:t>Обґрунтування</w:t>
      </w:r>
      <w:r w:rsidR="00FD2B2C" w:rsidRPr="000E217C">
        <w:rPr>
          <w:rFonts w:ascii="Times New Roman" w:hAnsi="Times New Roman" w:cs="Times New Roman"/>
          <w:b/>
          <w:sz w:val="28"/>
          <w:szCs w:val="28"/>
        </w:rPr>
        <w:t xml:space="preserve"> технічних та якісних характеристик предмета закупівлі</w:t>
      </w:r>
      <w:r w:rsidR="004D7055" w:rsidRPr="000E217C">
        <w:rPr>
          <w:rFonts w:ascii="Times New Roman" w:hAnsi="Times New Roman" w:cs="Times New Roman"/>
          <w:b/>
          <w:sz w:val="28"/>
          <w:szCs w:val="28"/>
        </w:rPr>
        <w:t>.</w:t>
      </w:r>
    </w:p>
    <w:p w:rsidR="009D24C7" w:rsidRPr="000E217C" w:rsidRDefault="002E7B3B" w:rsidP="009D24C7">
      <w:pPr>
        <w:tabs>
          <w:tab w:val="left" w:pos="284"/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217C">
        <w:rPr>
          <w:rFonts w:ascii="Times New Roman" w:hAnsi="Times New Roman" w:cs="Times New Roman"/>
          <w:sz w:val="28"/>
          <w:szCs w:val="28"/>
        </w:rPr>
        <w:t xml:space="preserve">Технічне обслуговування засобів КЗІ </w:t>
      </w:r>
      <w:r w:rsidR="00A65895">
        <w:rPr>
          <w:rFonts w:ascii="Times New Roman" w:hAnsi="Times New Roman" w:cs="Times New Roman"/>
          <w:sz w:val="28"/>
          <w:szCs w:val="28"/>
        </w:rPr>
        <w:t xml:space="preserve">ІСФМ </w:t>
      </w:r>
      <w:r w:rsidR="009D24C7" w:rsidRPr="000E217C">
        <w:rPr>
          <w:rFonts w:ascii="Times New Roman" w:hAnsi="Times New Roman" w:cs="Times New Roman"/>
          <w:sz w:val="28"/>
          <w:szCs w:val="28"/>
        </w:rPr>
        <w:t>(</w:t>
      </w:r>
      <w:r w:rsidRPr="000E217C">
        <w:rPr>
          <w:rFonts w:ascii="Times New Roman" w:hAnsi="Times New Roman" w:cs="Times New Roman"/>
          <w:sz w:val="28"/>
          <w:szCs w:val="28"/>
        </w:rPr>
        <w:t xml:space="preserve">необхідне для забезпечення їх штатного режиму експлуатації, своєчасного виявлення </w:t>
      </w:r>
      <w:r w:rsidR="001859DB" w:rsidRPr="000E217C">
        <w:rPr>
          <w:rFonts w:ascii="Times New Roman" w:hAnsi="Times New Roman" w:cs="Times New Roman"/>
          <w:sz w:val="28"/>
          <w:szCs w:val="28"/>
        </w:rPr>
        <w:t xml:space="preserve">несправностей в них </w:t>
      </w:r>
      <w:r w:rsidRPr="000E217C">
        <w:rPr>
          <w:rFonts w:ascii="Times New Roman" w:hAnsi="Times New Roman" w:cs="Times New Roman"/>
          <w:sz w:val="28"/>
          <w:szCs w:val="28"/>
        </w:rPr>
        <w:t xml:space="preserve">та </w:t>
      </w:r>
      <w:r w:rsidR="001859DB" w:rsidRPr="000E217C">
        <w:rPr>
          <w:rFonts w:ascii="Times New Roman" w:hAnsi="Times New Roman" w:cs="Times New Roman"/>
          <w:sz w:val="28"/>
          <w:szCs w:val="28"/>
        </w:rPr>
        <w:t xml:space="preserve">їх </w:t>
      </w:r>
      <w:r w:rsidRPr="000E217C">
        <w:rPr>
          <w:rFonts w:ascii="Times New Roman" w:hAnsi="Times New Roman" w:cs="Times New Roman"/>
          <w:sz w:val="28"/>
          <w:szCs w:val="28"/>
        </w:rPr>
        <w:t>усунення</w:t>
      </w:r>
      <w:r w:rsidR="009D24C7" w:rsidRPr="000E217C">
        <w:rPr>
          <w:rFonts w:ascii="Times New Roman" w:hAnsi="Times New Roman" w:cs="Times New Roman"/>
          <w:sz w:val="28"/>
          <w:szCs w:val="28"/>
        </w:rPr>
        <w:t>.</w:t>
      </w:r>
    </w:p>
    <w:p w:rsidR="009D24C7" w:rsidRPr="000E217C" w:rsidRDefault="001859DB" w:rsidP="009D24C7">
      <w:pPr>
        <w:tabs>
          <w:tab w:val="left" w:pos="993"/>
          <w:tab w:val="left" w:pos="1418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E217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Проведення </w:t>
      </w:r>
      <w:r w:rsidR="00E831B4" w:rsidRPr="000E217C">
        <w:rPr>
          <w:rFonts w:ascii="Times New Roman" w:eastAsia="Times New Roman" w:hAnsi="Times New Roman" w:cs="Times New Roman"/>
          <w:sz w:val="28"/>
          <w:szCs w:val="20"/>
          <w:lang w:eastAsia="ru-RU"/>
        </w:rPr>
        <w:t>технічного обслуговування</w:t>
      </w:r>
      <w:r w:rsidR="009D24C7" w:rsidRPr="000E217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забезпечить:</w:t>
      </w:r>
    </w:p>
    <w:p w:rsidR="009D24C7" w:rsidRPr="000E217C" w:rsidRDefault="003D20E7" w:rsidP="009D24C7">
      <w:pPr>
        <w:tabs>
          <w:tab w:val="left" w:pos="993"/>
          <w:tab w:val="left" w:pos="1418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E217C">
        <w:rPr>
          <w:rFonts w:ascii="Times New Roman" w:eastAsia="Times New Roman" w:hAnsi="Times New Roman" w:cs="Times New Roman"/>
          <w:sz w:val="28"/>
          <w:szCs w:val="20"/>
          <w:lang w:eastAsia="ru-RU"/>
        </w:rPr>
        <w:t>тестування засобів КЗІ на предмет їх працездатності;</w:t>
      </w:r>
    </w:p>
    <w:p w:rsidR="009D24C7" w:rsidRPr="000E217C" w:rsidRDefault="00FB1C5C" w:rsidP="009D24C7">
      <w:pPr>
        <w:tabs>
          <w:tab w:val="left" w:pos="993"/>
          <w:tab w:val="left" w:pos="1418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E217C">
        <w:rPr>
          <w:rFonts w:ascii="Times New Roman" w:eastAsia="Times New Roman" w:hAnsi="Times New Roman" w:cs="Times New Roman"/>
          <w:sz w:val="28"/>
          <w:szCs w:val="20"/>
          <w:lang w:eastAsia="ru-RU"/>
        </w:rPr>
        <w:t>р</w:t>
      </w:r>
      <w:r w:rsidR="003D20E7" w:rsidRPr="000E217C">
        <w:rPr>
          <w:rFonts w:ascii="Times New Roman" w:eastAsia="Times New Roman" w:hAnsi="Times New Roman" w:cs="Times New Roman"/>
          <w:sz w:val="28"/>
          <w:szCs w:val="20"/>
          <w:lang w:eastAsia="ru-RU"/>
        </w:rPr>
        <w:t>егламентне технічне обслуговування засобів КЗІ з заміною</w:t>
      </w:r>
      <w:r w:rsidRPr="000E217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внутрішніх</w:t>
      </w:r>
      <w:r w:rsidR="003D20E7" w:rsidRPr="000E217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елементів живлення</w:t>
      </w:r>
      <w:r w:rsidRPr="000E217C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:rsidR="00FB1C5C" w:rsidRPr="000E217C" w:rsidRDefault="00FB1C5C" w:rsidP="009D24C7">
      <w:pPr>
        <w:tabs>
          <w:tab w:val="left" w:pos="993"/>
          <w:tab w:val="left" w:pos="1418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E217C">
        <w:rPr>
          <w:rFonts w:ascii="Times New Roman" w:eastAsia="Times New Roman" w:hAnsi="Times New Roman" w:cs="Times New Roman"/>
          <w:sz w:val="28"/>
          <w:szCs w:val="20"/>
          <w:lang w:eastAsia="ru-RU"/>
        </w:rPr>
        <w:t>оновлення внутрішнього програмного забезпечення засобів КЗІ.</w:t>
      </w:r>
    </w:p>
    <w:p w:rsidR="00925101" w:rsidRPr="000E217C" w:rsidRDefault="00C03703" w:rsidP="00C03703">
      <w:pPr>
        <w:tabs>
          <w:tab w:val="left" w:pos="1134"/>
        </w:tabs>
        <w:spacing w:after="12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217C">
        <w:rPr>
          <w:rFonts w:ascii="Times New Roman" w:hAnsi="Times New Roman" w:cs="Times New Roman"/>
          <w:sz w:val="28"/>
          <w:szCs w:val="28"/>
        </w:rPr>
        <w:t>Т</w:t>
      </w:r>
      <w:r w:rsidR="00925101" w:rsidRPr="000E217C">
        <w:rPr>
          <w:rFonts w:ascii="Times New Roman" w:hAnsi="Times New Roman" w:cs="Times New Roman"/>
          <w:sz w:val="28"/>
          <w:szCs w:val="28"/>
        </w:rPr>
        <w:t>ехнічні</w:t>
      </w:r>
      <w:r w:rsidR="006B3349" w:rsidRPr="000E217C">
        <w:rPr>
          <w:rFonts w:ascii="Times New Roman" w:hAnsi="Times New Roman" w:cs="Times New Roman"/>
          <w:sz w:val="28"/>
          <w:szCs w:val="28"/>
        </w:rPr>
        <w:t xml:space="preserve"> </w:t>
      </w:r>
      <w:r w:rsidR="00925101" w:rsidRPr="000E217C">
        <w:rPr>
          <w:rFonts w:ascii="Times New Roman" w:hAnsi="Times New Roman" w:cs="Times New Roman"/>
          <w:sz w:val="28"/>
          <w:szCs w:val="28"/>
        </w:rPr>
        <w:t xml:space="preserve">та якісні характеристики предмета закупівлі зазначені </w:t>
      </w:r>
      <w:r w:rsidRPr="000E217C">
        <w:rPr>
          <w:rFonts w:ascii="Times New Roman" w:hAnsi="Times New Roman" w:cs="Times New Roman"/>
          <w:sz w:val="28"/>
          <w:szCs w:val="28"/>
        </w:rPr>
        <w:t>у</w:t>
      </w:r>
      <w:r w:rsidR="00925101" w:rsidRPr="000E217C">
        <w:rPr>
          <w:rFonts w:ascii="Times New Roman" w:hAnsi="Times New Roman" w:cs="Times New Roman"/>
          <w:sz w:val="28"/>
          <w:szCs w:val="28"/>
        </w:rPr>
        <w:t xml:space="preserve"> відповідному додатку до тендерної документації. </w:t>
      </w:r>
    </w:p>
    <w:p w:rsidR="003934C1" w:rsidRPr="000E217C" w:rsidRDefault="003934C1" w:rsidP="00023B72">
      <w:pPr>
        <w:pStyle w:val="aa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217C">
        <w:rPr>
          <w:rFonts w:ascii="Times New Roman" w:hAnsi="Times New Roman" w:cs="Times New Roman"/>
          <w:b/>
          <w:sz w:val="28"/>
          <w:szCs w:val="28"/>
        </w:rPr>
        <w:t>Обґрунтування очікуваної вартості предмета закупівлі</w:t>
      </w:r>
    </w:p>
    <w:p w:rsidR="00211121" w:rsidRDefault="00046196" w:rsidP="00023B72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217C">
        <w:rPr>
          <w:rFonts w:ascii="Times New Roman" w:hAnsi="Times New Roman" w:cs="Times New Roman"/>
          <w:sz w:val="28"/>
          <w:szCs w:val="28"/>
        </w:rPr>
        <w:t>Відповідно до пункту 1 частини 1 розділу ІІІ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«Про затвердження примірної методики визначення очікуваної вартості предмета закупівлі» від 18.02.2020 № 275 (зі змінами)</w:t>
      </w:r>
      <w:r w:rsidR="003B41EC" w:rsidRPr="000E217C">
        <w:rPr>
          <w:rFonts w:ascii="Times New Roman" w:hAnsi="Times New Roman" w:cs="Times New Roman"/>
          <w:sz w:val="28"/>
          <w:szCs w:val="28"/>
        </w:rPr>
        <w:t>, здійснено</w:t>
      </w:r>
      <w:r w:rsidRPr="000E217C">
        <w:rPr>
          <w:rFonts w:ascii="Times New Roman" w:hAnsi="Times New Roman" w:cs="Times New Roman"/>
          <w:sz w:val="28"/>
          <w:szCs w:val="28"/>
        </w:rPr>
        <w:t xml:space="preserve"> </w:t>
      </w:r>
      <w:r w:rsidR="00487574" w:rsidRPr="000E217C">
        <w:rPr>
          <w:rFonts w:ascii="Times New Roman" w:hAnsi="Times New Roman" w:cs="Times New Roman"/>
          <w:sz w:val="28"/>
          <w:szCs w:val="28"/>
        </w:rPr>
        <w:t xml:space="preserve">направлення запитів щодо вартості </w:t>
      </w:r>
      <w:r w:rsidR="002A665E">
        <w:rPr>
          <w:rFonts w:ascii="Times New Roman" w:hAnsi="Times New Roman" w:cs="Times New Roman"/>
          <w:sz w:val="28"/>
          <w:szCs w:val="28"/>
        </w:rPr>
        <w:t>послуг</w:t>
      </w:r>
      <w:r w:rsidR="00487574" w:rsidRPr="000E217C">
        <w:rPr>
          <w:rFonts w:ascii="Times New Roman" w:hAnsi="Times New Roman" w:cs="Times New Roman"/>
          <w:sz w:val="28"/>
          <w:szCs w:val="28"/>
        </w:rPr>
        <w:t xml:space="preserve"> постачальник</w:t>
      </w:r>
      <w:r w:rsidR="003B41EC" w:rsidRPr="000E217C">
        <w:rPr>
          <w:rFonts w:ascii="Times New Roman" w:hAnsi="Times New Roman" w:cs="Times New Roman"/>
          <w:sz w:val="28"/>
          <w:szCs w:val="28"/>
        </w:rPr>
        <w:t>ам</w:t>
      </w:r>
      <w:r w:rsidR="00487574" w:rsidRPr="000E217C">
        <w:rPr>
          <w:rFonts w:ascii="Times New Roman" w:hAnsi="Times New Roman" w:cs="Times New Roman"/>
          <w:sz w:val="28"/>
          <w:szCs w:val="28"/>
        </w:rPr>
        <w:t xml:space="preserve"> такого роду </w:t>
      </w:r>
      <w:r w:rsidR="002A665E">
        <w:rPr>
          <w:rFonts w:ascii="Times New Roman" w:hAnsi="Times New Roman" w:cs="Times New Roman"/>
          <w:sz w:val="28"/>
          <w:szCs w:val="28"/>
        </w:rPr>
        <w:t>послуг</w:t>
      </w:r>
      <w:r w:rsidR="00487574" w:rsidRPr="000E217C">
        <w:rPr>
          <w:rFonts w:ascii="Times New Roman" w:hAnsi="Times New Roman" w:cs="Times New Roman"/>
          <w:sz w:val="28"/>
          <w:szCs w:val="28"/>
        </w:rPr>
        <w:t xml:space="preserve">. </w:t>
      </w:r>
      <w:r w:rsidR="00211121" w:rsidRPr="000E217C">
        <w:rPr>
          <w:rFonts w:ascii="Times New Roman" w:hAnsi="Times New Roman" w:cs="Times New Roman"/>
          <w:sz w:val="28"/>
          <w:szCs w:val="28"/>
        </w:rPr>
        <w:t>На підставі отрим</w:t>
      </w:r>
      <w:r w:rsidR="00AC3122" w:rsidRPr="000E217C">
        <w:rPr>
          <w:rFonts w:ascii="Times New Roman" w:hAnsi="Times New Roman" w:cs="Times New Roman"/>
          <w:sz w:val="28"/>
          <w:szCs w:val="28"/>
        </w:rPr>
        <w:t>аної інформації</w:t>
      </w:r>
      <w:r w:rsidR="00211121" w:rsidRPr="000E217C">
        <w:rPr>
          <w:rFonts w:ascii="Times New Roman" w:hAnsi="Times New Roman" w:cs="Times New Roman"/>
          <w:sz w:val="28"/>
          <w:szCs w:val="28"/>
        </w:rPr>
        <w:t>, скоригован</w:t>
      </w:r>
      <w:r w:rsidR="00AC3122" w:rsidRPr="000E217C">
        <w:rPr>
          <w:rFonts w:ascii="Times New Roman" w:hAnsi="Times New Roman" w:cs="Times New Roman"/>
          <w:sz w:val="28"/>
          <w:szCs w:val="28"/>
        </w:rPr>
        <w:t>о обсяги потреб на закупівлю</w:t>
      </w:r>
      <w:r w:rsidR="00066028" w:rsidRPr="000E217C">
        <w:rPr>
          <w:rFonts w:ascii="Times New Roman" w:hAnsi="Times New Roman" w:cs="Times New Roman"/>
          <w:sz w:val="28"/>
          <w:szCs w:val="28"/>
        </w:rPr>
        <w:t>.</w:t>
      </w:r>
    </w:p>
    <w:sectPr w:rsidR="00211121" w:rsidSect="00314E1F">
      <w:headerReference w:type="default" r:id="rId8"/>
      <w:pgSz w:w="11906" w:h="16838"/>
      <w:pgMar w:top="1134" w:right="851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4BF3" w:rsidRDefault="00E34BF3" w:rsidP="000540F9">
      <w:pPr>
        <w:spacing w:after="0" w:line="240" w:lineRule="auto"/>
      </w:pPr>
      <w:r>
        <w:separator/>
      </w:r>
    </w:p>
  </w:endnote>
  <w:endnote w:type="continuationSeparator" w:id="0">
    <w:p w:rsidR="00E34BF3" w:rsidRDefault="00E34BF3" w:rsidP="000540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4BF3" w:rsidRDefault="00E34BF3" w:rsidP="000540F9">
      <w:pPr>
        <w:spacing w:after="0" w:line="240" w:lineRule="auto"/>
      </w:pPr>
      <w:r>
        <w:separator/>
      </w:r>
    </w:p>
  </w:footnote>
  <w:footnote w:type="continuationSeparator" w:id="0">
    <w:p w:rsidR="00E34BF3" w:rsidRDefault="00E34BF3" w:rsidP="000540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00435720"/>
      <w:docPartObj>
        <w:docPartGallery w:val="Page Numbers (Top of Page)"/>
        <w:docPartUnique/>
      </w:docPartObj>
    </w:sdtPr>
    <w:sdtEndPr/>
    <w:sdtContent>
      <w:p w:rsidR="000540F9" w:rsidRDefault="000540F9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3349">
          <w:rPr>
            <w:noProof/>
          </w:rPr>
          <w:t>2</w:t>
        </w:r>
        <w:r>
          <w:fldChar w:fldCharType="end"/>
        </w:r>
      </w:p>
    </w:sdtContent>
  </w:sdt>
  <w:p w:rsidR="000540F9" w:rsidRDefault="000540F9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01C72"/>
    <w:multiLevelType w:val="hybridMultilevel"/>
    <w:tmpl w:val="038C92B4"/>
    <w:lvl w:ilvl="0" w:tplc="92EE5DEA">
      <w:start w:val="1"/>
      <w:numFmt w:val="decimal"/>
      <w:lvlText w:val="%1."/>
      <w:lvlJc w:val="left"/>
      <w:pPr>
        <w:tabs>
          <w:tab w:val="num" w:pos="2145"/>
        </w:tabs>
        <w:ind w:left="2145" w:hanging="1245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265B3471"/>
    <w:multiLevelType w:val="hybridMultilevel"/>
    <w:tmpl w:val="D214EFFC"/>
    <w:lvl w:ilvl="0" w:tplc="4F06E8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354257"/>
    <w:multiLevelType w:val="hybridMultilevel"/>
    <w:tmpl w:val="D214EFFC"/>
    <w:lvl w:ilvl="0" w:tplc="4F06E8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586338"/>
    <w:multiLevelType w:val="hybridMultilevel"/>
    <w:tmpl w:val="D214EFFC"/>
    <w:lvl w:ilvl="0" w:tplc="4F06E8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2078EB"/>
    <w:multiLevelType w:val="hybridMultilevel"/>
    <w:tmpl w:val="D214EFFC"/>
    <w:lvl w:ilvl="0" w:tplc="4F06E8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1F6"/>
    <w:rsid w:val="00023B72"/>
    <w:rsid w:val="0003635E"/>
    <w:rsid w:val="00046196"/>
    <w:rsid w:val="000540F9"/>
    <w:rsid w:val="00066028"/>
    <w:rsid w:val="000B3AAB"/>
    <w:rsid w:val="000D3B23"/>
    <w:rsid w:val="000D6248"/>
    <w:rsid w:val="000E217C"/>
    <w:rsid w:val="0010662C"/>
    <w:rsid w:val="00120D13"/>
    <w:rsid w:val="001859DB"/>
    <w:rsid w:val="001A2D80"/>
    <w:rsid w:val="00211121"/>
    <w:rsid w:val="0022472E"/>
    <w:rsid w:val="0026108F"/>
    <w:rsid w:val="002A665E"/>
    <w:rsid w:val="002B65E1"/>
    <w:rsid w:val="002E68A4"/>
    <w:rsid w:val="002E7B3B"/>
    <w:rsid w:val="003146FC"/>
    <w:rsid w:val="00314E1F"/>
    <w:rsid w:val="00317C36"/>
    <w:rsid w:val="00335076"/>
    <w:rsid w:val="00336B3B"/>
    <w:rsid w:val="003506E0"/>
    <w:rsid w:val="00356DEA"/>
    <w:rsid w:val="00357303"/>
    <w:rsid w:val="0035746E"/>
    <w:rsid w:val="00371139"/>
    <w:rsid w:val="003934C1"/>
    <w:rsid w:val="0039577A"/>
    <w:rsid w:val="003A273E"/>
    <w:rsid w:val="003B41EC"/>
    <w:rsid w:val="003B49AC"/>
    <w:rsid w:val="003C27DC"/>
    <w:rsid w:val="003C4A48"/>
    <w:rsid w:val="003C792C"/>
    <w:rsid w:val="003D20E7"/>
    <w:rsid w:val="0040124A"/>
    <w:rsid w:val="0043173E"/>
    <w:rsid w:val="00487082"/>
    <w:rsid w:val="00487574"/>
    <w:rsid w:val="00487919"/>
    <w:rsid w:val="004A0F6D"/>
    <w:rsid w:val="004A70DA"/>
    <w:rsid w:val="004B1B9E"/>
    <w:rsid w:val="004D2041"/>
    <w:rsid w:val="004D7055"/>
    <w:rsid w:val="004F2E35"/>
    <w:rsid w:val="00502FFC"/>
    <w:rsid w:val="0052756F"/>
    <w:rsid w:val="005522DD"/>
    <w:rsid w:val="0055559F"/>
    <w:rsid w:val="00563540"/>
    <w:rsid w:val="00565177"/>
    <w:rsid w:val="005818E0"/>
    <w:rsid w:val="0058607D"/>
    <w:rsid w:val="00593029"/>
    <w:rsid w:val="005A06D6"/>
    <w:rsid w:val="005D36EC"/>
    <w:rsid w:val="0063381A"/>
    <w:rsid w:val="00643BDB"/>
    <w:rsid w:val="00660B2C"/>
    <w:rsid w:val="00670DD2"/>
    <w:rsid w:val="00695928"/>
    <w:rsid w:val="006A12D3"/>
    <w:rsid w:val="006A6E07"/>
    <w:rsid w:val="006B3349"/>
    <w:rsid w:val="006B7BF2"/>
    <w:rsid w:val="007041BA"/>
    <w:rsid w:val="00716477"/>
    <w:rsid w:val="007324CA"/>
    <w:rsid w:val="00750003"/>
    <w:rsid w:val="00761E7F"/>
    <w:rsid w:val="00766958"/>
    <w:rsid w:val="007B5207"/>
    <w:rsid w:val="007B61F6"/>
    <w:rsid w:val="007B7641"/>
    <w:rsid w:val="007C1D68"/>
    <w:rsid w:val="007E2528"/>
    <w:rsid w:val="007F5ECD"/>
    <w:rsid w:val="00802624"/>
    <w:rsid w:val="008271DD"/>
    <w:rsid w:val="00832007"/>
    <w:rsid w:val="00843973"/>
    <w:rsid w:val="00877412"/>
    <w:rsid w:val="008B7D1D"/>
    <w:rsid w:val="008C2304"/>
    <w:rsid w:val="008E6313"/>
    <w:rsid w:val="009047B6"/>
    <w:rsid w:val="00925101"/>
    <w:rsid w:val="0092547B"/>
    <w:rsid w:val="00935751"/>
    <w:rsid w:val="00982372"/>
    <w:rsid w:val="009D24C7"/>
    <w:rsid w:val="009E1CD9"/>
    <w:rsid w:val="009F11F5"/>
    <w:rsid w:val="009F2F4F"/>
    <w:rsid w:val="009F56D2"/>
    <w:rsid w:val="009F719F"/>
    <w:rsid w:val="00A21F24"/>
    <w:rsid w:val="00A2207A"/>
    <w:rsid w:val="00A65895"/>
    <w:rsid w:val="00AA7494"/>
    <w:rsid w:val="00AC3122"/>
    <w:rsid w:val="00AD709C"/>
    <w:rsid w:val="00AF1BCD"/>
    <w:rsid w:val="00B41469"/>
    <w:rsid w:val="00B92A8C"/>
    <w:rsid w:val="00BA20EA"/>
    <w:rsid w:val="00BB312B"/>
    <w:rsid w:val="00BB6E75"/>
    <w:rsid w:val="00BD68B6"/>
    <w:rsid w:val="00BE18A5"/>
    <w:rsid w:val="00BE5E82"/>
    <w:rsid w:val="00C03703"/>
    <w:rsid w:val="00C167C3"/>
    <w:rsid w:val="00C36BAF"/>
    <w:rsid w:val="00C60457"/>
    <w:rsid w:val="00C9689A"/>
    <w:rsid w:val="00CA6767"/>
    <w:rsid w:val="00D12EFD"/>
    <w:rsid w:val="00D16CC0"/>
    <w:rsid w:val="00D7330D"/>
    <w:rsid w:val="00DD0789"/>
    <w:rsid w:val="00DD71D9"/>
    <w:rsid w:val="00E34BF3"/>
    <w:rsid w:val="00E61241"/>
    <w:rsid w:val="00E6688B"/>
    <w:rsid w:val="00E750EF"/>
    <w:rsid w:val="00E831B4"/>
    <w:rsid w:val="00EA65A1"/>
    <w:rsid w:val="00EB191E"/>
    <w:rsid w:val="00F13E44"/>
    <w:rsid w:val="00F97CD2"/>
    <w:rsid w:val="00FB0412"/>
    <w:rsid w:val="00FB1C5C"/>
    <w:rsid w:val="00FD2B2C"/>
    <w:rsid w:val="00FE5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AEC061-C7A9-49D7-A246-B9B4E7FA7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D3B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10662C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10662C"/>
    <w:pPr>
      <w:spacing w:line="240" w:lineRule="auto"/>
    </w:pPr>
    <w:rPr>
      <w:sz w:val="20"/>
      <w:szCs w:val="20"/>
    </w:rPr>
  </w:style>
  <w:style w:type="character" w:customStyle="1" w:styleId="a5">
    <w:name w:val="Текст примітки Знак"/>
    <w:basedOn w:val="a0"/>
    <w:link w:val="a4"/>
    <w:uiPriority w:val="99"/>
    <w:semiHidden/>
    <w:rsid w:val="0010662C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10662C"/>
    <w:rPr>
      <w:b/>
      <w:bCs/>
    </w:rPr>
  </w:style>
  <w:style w:type="character" w:customStyle="1" w:styleId="a7">
    <w:name w:val="Тема примітки Знак"/>
    <w:basedOn w:val="a5"/>
    <w:link w:val="a6"/>
    <w:uiPriority w:val="99"/>
    <w:semiHidden/>
    <w:rsid w:val="0010662C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1066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10662C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3B49AC"/>
    <w:pPr>
      <w:ind w:left="720"/>
      <w:contextualSpacing/>
    </w:pPr>
  </w:style>
  <w:style w:type="paragraph" w:customStyle="1" w:styleId="ab">
    <w:name w:val="a"/>
    <w:basedOn w:val="a"/>
    <w:uiPriority w:val="99"/>
    <w:rsid w:val="008271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c">
    <w:name w:val="header"/>
    <w:basedOn w:val="a"/>
    <w:link w:val="ad"/>
    <w:uiPriority w:val="99"/>
    <w:unhideWhenUsed/>
    <w:rsid w:val="000540F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d">
    <w:name w:val="Верхній колонтитул Знак"/>
    <w:basedOn w:val="a0"/>
    <w:link w:val="ac"/>
    <w:uiPriority w:val="99"/>
    <w:rsid w:val="000540F9"/>
  </w:style>
  <w:style w:type="paragraph" w:styleId="ae">
    <w:name w:val="footer"/>
    <w:basedOn w:val="a"/>
    <w:link w:val="af"/>
    <w:uiPriority w:val="99"/>
    <w:unhideWhenUsed/>
    <w:rsid w:val="000540F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Нижній колонтитул Знак"/>
    <w:basedOn w:val="a0"/>
    <w:link w:val="ae"/>
    <w:uiPriority w:val="99"/>
    <w:rsid w:val="000540F9"/>
  </w:style>
  <w:style w:type="character" w:customStyle="1" w:styleId="10">
    <w:name w:val="Заголовок 1 Знак"/>
    <w:basedOn w:val="a0"/>
    <w:link w:val="1"/>
    <w:uiPriority w:val="9"/>
    <w:rsid w:val="000D3B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f0">
    <w:name w:val="Emphasis"/>
    <w:basedOn w:val="a0"/>
    <w:uiPriority w:val="20"/>
    <w:qFormat/>
    <w:rsid w:val="008C230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336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7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8EA084-6ECC-4253-BAF5-EC1974007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1130</Words>
  <Characters>645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Біда Олександр Васильович</dc:creator>
  <cp:keywords/>
  <dc:description/>
  <cp:lastModifiedBy>Чепурко Дмитро Валерійович</cp:lastModifiedBy>
  <cp:revision>8</cp:revision>
  <cp:lastPrinted>2021-07-09T11:47:00Z</cp:lastPrinted>
  <dcterms:created xsi:type="dcterms:W3CDTF">2024-09-17T05:17:00Z</dcterms:created>
  <dcterms:modified xsi:type="dcterms:W3CDTF">2026-09-23T12:52:00Z</dcterms:modified>
</cp:coreProperties>
</file>